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74EA" w14:textId="6408CBC7" w:rsidR="00E91E60" w:rsidRPr="00E91E60" w:rsidRDefault="00E91E60" w:rsidP="00E91E60">
      <w:pPr>
        <w:jc w:val="center"/>
        <w:rPr>
          <w:rFonts w:cstheme="minorHAnsi"/>
          <w:b/>
          <w:sz w:val="24"/>
          <w:u w:val="single"/>
        </w:rPr>
      </w:pPr>
      <w:r w:rsidRPr="00E91E60">
        <w:rPr>
          <w:rFonts w:cstheme="minorHAnsi"/>
          <w:b/>
          <w:sz w:val="24"/>
          <w:u w:val="single"/>
        </w:rPr>
        <w:t>Alabama Resources – Jan 2019</w:t>
      </w:r>
    </w:p>
    <w:p w14:paraId="407E7F83" w14:textId="4FEEA5D9" w:rsidR="00E91E60" w:rsidRDefault="00E91E60" w:rsidP="00E91E60">
      <w:pPr>
        <w:rPr>
          <w:rFonts w:cstheme="minorHAnsi"/>
        </w:rPr>
      </w:pPr>
    </w:p>
    <w:p w14:paraId="6A691E81" w14:textId="090C897A" w:rsidR="003103F5" w:rsidRDefault="00E91E60" w:rsidP="00E91E60">
      <w:pPr>
        <w:jc w:val="both"/>
        <w:rPr>
          <w:rFonts w:cstheme="minorHAnsi"/>
        </w:rPr>
      </w:pPr>
      <w:bookmarkStart w:id="0" w:name="_Hlk534622338"/>
      <w:bookmarkStart w:id="1" w:name="_GoBack"/>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bookmarkEnd w:id="0"/>
      <w:r w:rsidR="003103F5">
        <w:rPr>
          <w:rFonts w:cstheme="minorHAnsi"/>
        </w:rPr>
        <w:fldChar w:fldCharType="begin"/>
      </w:r>
      <w:r w:rsidR="003103F5">
        <w:rPr>
          <w:rFonts w:cstheme="minorHAnsi"/>
        </w:rPr>
        <w:instrText xml:space="preserve"> HYPERLINK "https://www.samhsa.gov/" </w:instrText>
      </w:r>
      <w:r w:rsidR="003103F5">
        <w:rPr>
          <w:rFonts w:cstheme="minorHAnsi"/>
        </w:rPr>
        <w:fldChar w:fldCharType="separate"/>
      </w:r>
      <w:r w:rsidR="003103F5" w:rsidRPr="00FB4628">
        <w:rPr>
          <w:rStyle w:val="Hyperlink"/>
          <w:rFonts w:cstheme="minorHAnsi"/>
        </w:rPr>
        <w:t>https://www.samhsa.gov/</w:t>
      </w:r>
      <w:r w:rsidR="003103F5">
        <w:rPr>
          <w:rFonts w:cstheme="minorHAnsi"/>
        </w:rPr>
        <w:fldChar w:fldCharType="end"/>
      </w:r>
    </w:p>
    <w:bookmarkEnd w:id="1"/>
    <w:p w14:paraId="50DEDB27" w14:textId="77777777" w:rsidR="00984779" w:rsidRDefault="00984779" w:rsidP="00984779"/>
    <w:p w14:paraId="15B3ED28" w14:textId="6B6305B5" w:rsidR="00E91E60" w:rsidRPr="00984779" w:rsidRDefault="00984779" w:rsidP="00984779">
      <w:r w:rsidRPr="00984779">
        <w:rPr>
          <w:b/>
          <w:u w:val="single"/>
        </w:rPr>
        <w:t xml:space="preserve">The </w:t>
      </w:r>
      <w:r w:rsidR="00E91E60" w:rsidRPr="00984779">
        <w:rPr>
          <w:b/>
          <w:u w:val="single"/>
        </w:rPr>
        <w:t>Shoulder</w:t>
      </w:r>
      <w:r w:rsidR="00E91E60" w:rsidRPr="00984779">
        <w:t xml:space="preserve"> -Daphne, AL</w:t>
      </w:r>
      <w:r w:rsidRPr="00984779">
        <w:t xml:space="preserve"> | 251-626-2199</w:t>
      </w:r>
      <w:r>
        <w:t xml:space="preserve"> | </w:t>
      </w:r>
      <w:r w:rsidR="00E91E60" w:rsidRPr="00984779">
        <w:t xml:space="preserve"> </w:t>
      </w:r>
      <w:hyperlink r:id="rId4" w:history="1">
        <w:r w:rsidR="00E91E60" w:rsidRPr="00984779">
          <w:rPr>
            <w:rStyle w:val="Hyperlink"/>
          </w:rPr>
          <w:t>http://theshoulder.org/</w:t>
        </w:r>
      </w:hyperlink>
    </w:p>
    <w:p w14:paraId="0843122A" w14:textId="54A106BC" w:rsidR="00E91E60" w:rsidRPr="00E91E60" w:rsidRDefault="00984779" w:rsidP="00E91E60">
      <w:pPr>
        <w:rPr>
          <w:rFonts w:cstheme="minorHAnsi"/>
        </w:rPr>
      </w:pPr>
      <w:r>
        <w:rPr>
          <w:rFonts w:cstheme="minorHAnsi"/>
        </w:rPr>
        <w:t>P</w:t>
      </w:r>
      <w:r w:rsidR="00E91E60" w:rsidRPr="00E91E60">
        <w:rPr>
          <w:rFonts w:cstheme="minorHAnsi"/>
        </w:rPr>
        <w:t>otential client must call to schedule an assessment for himself or herself.</w:t>
      </w:r>
      <w:r>
        <w:rPr>
          <w:rFonts w:cstheme="minorHAnsi"/>
        </w:rPr>
        <w:t xml:space="preserve"> Men and </w:t>
      </w:r>
      <w:proofErr w:type="spellStart"/>
      <w:r>
        <w:rPr>
          <w:rFonts w:cstheme="minorHAnsi"/>
        </w:rPr>
        <w:t>womens</w:t>
      </w:r>
      <w:proofErr w:type="spellEnd"/>
      <w:r>
        <w:rPr>
          <w:rFonts w:cstheme="minorHAnsi"/>
        </w:rPr>
        <w:t xml:space="preserve"> long term residential. </w:t>
      </w:r>
      <w:r w:rsidR="00E91E60" w:rsidRPr="00E91E60">
        <w:rPr>
          <w:rFonts w:cstheme="minorHAnsi"/>
        </w:rPr>
        <w:t xml:space="preserve"> We will not turn a client away based solely on ability to pay.</w:t>
      </w:r>
      <w:r>
        <w:rPr>
          <w:rFonts w:cstheme="minorHAnsi"/>
        </w:rPr>
        <w:t xml:space="preserve"> C</w:t>
      </w:r>
      <w:r w:rsidR="00E91E60" w:rsidRPr="00E91E60">
        <w:rPr>
          <w:rFonts w:cstheme="minorHAnsi"/>
        </w:rPr>
        <w:t>lient is required to be detoxified from alcohol and drugs PRIOR to admission to any of our programs.</w:t>
      </w:r>
    </w:p>
    <w:p w14:paraId="611D0D54" w14:textId="77777777" w:rsidR="00984779" w:rsidRDefault="00984779" w:rsidP="00E91E60">
      <w:pPr>
        <w:rPr>
          <w:rFonts w:cstheme="minorHAnsi"/>
        </w:rPr>
      </w:pPr>
    </w:p>
    <w:p w14:paraId="3A252DA4" w14:textId="408C4AC4" w:rsidR="00E91E60" w:rsidRPr="00E91E60" w:rsidRDefault="00E91E60" w:rsidP="00E91E60">
      <w:pPr>
        <w:rPr>
          <w:rFonts w:cstheme="minorHAnsi"/>
        </w:rPr>
      </w:pPr>
      <w:r w:rsidRPr="00653BD7">
        <w:rPr>
          <w:rFonts w:cstheme="minorHAnsi"/>
          <w:b/>
          <w:u w:val="single"/>
        </w:rPr>
        <w:t>Genesis MBTC</w:t>
      </w:r>
      <w:r w:rsidRPr="00E91E60">
        <w:rPr>
          <w:rFonts w:cstheme="minorHAnsi"/>
        </w:rPr>
        <w:t xml:space="preserve"> </w:t>
      </w:r>
      <w:r w:rsidR="00653BD7">
        <w:rPr>
          <w:rFonts w:cstheme="minorHAnsi"/>
        </w:rPr>
        <w:t xml:space="preserve">- </w:t>
      </w:r>
      <w:r w:rsidRPr="00E91E60">
        <w:rPr>
          <w:rFonts w:cstheme="minorHAnsi"/>
        </w:rPr>
        <w:t xml:space="preserve">Northport </w:t>
      </w:r>
      <w:r w:rsidR="00653BD7">
        <w:rPr>
          <w:rFonts w:cstheme="minorHAnsi"/>
        </w:rPr>
        <w:t xml:space="preserve">AL | 205 267 0293 | </w:t>
      </w:r>
      <w:hyperlink r:id="rId5" w:history="1">
        <w:r w:rsidRPr="00653BD7">
          <w:rPr>
            <w:rStyle w:val="Hyperlink"/>
            <w:rFonts w:cstheme="minorHAnsi"/>
          </w:rPr>
          <w:t>http://www.missionteens.com</w:t>
        </w:r>
      </w:hyperlink>
    </w:p>
    <w:p w14:paraId="513574E0" w14:textId="77777777" w:rsidR="00653BD7" w:rsidRPr="00653BD7" w:rsidRDefault="00653BD7" w:rsidP="00653BD7">
      <w:pPr>
        <w:spacing w:after="0" w:line="240" w:lineRule="auto"/>
        <w:rPr>
          <w:rFonts w:eastAsia="Times New Roman" w:cstheme="minorHAnsi"/>
          <w:szCs w:val="24"/>
        </w:rPr>
      </w:pPr>
      <w:r w:rsidRPr="00653BD7">
        <w:rPr>
          <w:rFonts w:eastAsia="Times New Roman" w:cstheme="minorHAnsi"/>
          <w:szCs w:val="24"/>
        </w:rPr>
        <w:t>Non-denominational Christian Discipleship ministry. NO charge for our services.  Adults (ages 18 and up) can apply to any of our centers for help. Admission is on a bed availability basis. Any serious health or legal problems should be taken care of before coming into the center.</w:t>
      </w:r>
    </w:p>
    <w:p w14:paraId="6ACEB218" w14:textId="77777777" w:rsidR="00653BD7" w:rsidRDefault="00653BD7" w:rsidP="00E91E60">
      <w:pPr>
        <w:rPr>
          <w:rFonts w:cstheme="minorHAnsi"/>
        </w:rPr>
      </w:pPr>
    </w:p>
    <w:p w14:paraId="1D779E71" w14:textId="06BF0FD2" w:rsidR="00E91E60" w:rsidRPr="00E91E60" w:rsidRDefault="00E91E60" w:rsidP="00E91E60">
      <w:pPr>
        <w:rPr>
          <w:rFonts w:cstheme="minorHAnsi"/>
        </w:rPr>
      </w:pPr>
      <w:r w:rsidRPr="00653BD7">
        <w:rPr>
          <w:rFonts w:cstheme="minorHAnsi"/>
          <w:b/>
          <w:u w:val="single"/>
        </w:rPr>
        <w:t>Teen Challenge</w:t>
      </w:r>
      <w:r w:rsidRPr="00E91E60">
        <w:rPr>
          <w:rFonts w:cstheme="minorHAnsi"/>
        </w:rPr>
        <w:t xml:space="preserve"> – </w:t>
      </w:r>
      <w:r w:rsidR="00653BD7">
        <w:rPr>
          <w:rFonts w:cstheme="minorHAnsi"/>
        </w:rPr>
        <w:t xml:space="preserve">Multiple Locations | </w:t>
      </w:r>
      <w:r w:rsidR="00653BD7" w:rsidRPr="00E91E60">
        <w:rPr>
          <w:rFonts w:cstheme="minorHAnsi"/>
        </w:rPr>
        <w:t>(205) 763-0909</w:t>
      </w:r>
      <w:r w:rsidR="00653BD7">
        <w:rPr>
          <w:rFonts w:cstheme="minorHAnsi"/>
        </w:rPr>
        <w:t xml:space="preserve"> |</w:t>
      </w:r>
      <w:hyperlink r:id="rId6" w:history="1">
        <w:r w:rsidR="00653BD7" w:rsidRPr="00653BD7">
          <w:rPr>
            <w:rStyle w:val="Hyperlink"/>
            <w:rFonts w:cstheme="minorHAnsi"/>
          </w:rPr>
          <w:t xml:space="preserve"> https://alatc.org/</w:t>
        </w:r>
      </w:hyperlink>
      <w:r w:rsidR="00653BD7" w:rsidRPr="00E91E60">
        <w:rPr>
          <w:rFonts w:cstheme="minorHAnsi"/>
        </w:rPr>
        <w:t xml:space="preserve"> </w:t>
      </w:r>
    </w:p>
    <w:p w14:paraId="2BAC8E1F" w14:textId="02A50C26" w:rsidR="00E91E60" w:rsidRPr="00E91E60" w:rsidRDefault="00E91E60" w:rsidP="00E91E60">
      <w:pPr>
        <w:rPr>
          <w:rFonts w:cstheme="minorHAnsi"/>
        </w:rPr>
      </w:pPr>
      <w:r w:rsidRPr="00E91E60">
        <w:rPr>
          <w:rFonts w:cstheme="minorHAnsi"/>
        </w:rPr>
        <w:t>The programs are typically 12-18 months and consist of Bible studies, work projects, education (for adolescents), recreation and more. Many aspects of the program differ slightly between centers, such as cost, application processes, and day-to-day activities</w:t>
      </w:r>
      <w:r w:rsidR="00653BD7">
        <w:rPr>
          <w:rFonts w:cstheme="minorHAnsi"/>
        </w:rPr>
        <w:t xml:space="preserve">. </w:t>
      </w:r>
      <w:r w:rsidRPr="00E91E60">
        <w:rPr>
          <w:rFonts w:cstheme="minorHAnsi"/>
        </w:rPr>
        <w:t xml:space="preserve">Each individual Teen Challenge program has its own policy regarding fees, tuition, and refunds. This information should be thoroughly explained, and provided in writing, at the time of admission. </w:t>
      </w:r>
    </w:p>
    <w:p w14:paraId="56E78C45" w14:textId="77777777" w:rsidR="00653BD7" w:rsidRPr="00E91E60" w:rsidRDefault="00653BD7" w:rsidP="00E91E60">
      <w:pPr>
        <w:rPr>
          <w:rFonts w:cstheme="minorHAnsi"/>
        </w:rPr>
      </w:pPr>
    </w:p>
    <w:p w14:paraId="7AF15D62" w14:textId="0F4B5794" w:rsidR="00E91E60" w:rsidRPr="00E91E60" w:rsidRDefault="00653BD7" w:rsidP="00E91E60">
      <w:pPr>
        <w:rPr>
          <w:rFonts w:cstheme="minorHAnsi"/>
        </w:rPr>
      </w:pPr>
      <w:r w:rsidRPr="00653BD7">
        <w:rPr>
          <w:rFonts w:cstheme="minorHAnsi"/>
          <w:b/>
          <w:u w:val="single"/>
        </w:rPr>
        <w:t>Canaan Land Ministries</w:t>
      </w:r>
      <w:r>
        <w:rPr>
          <w:rFonts w:cstheme="minorHAnsi"/>
        </w:rPr>
        <w:t xml:space="preserve"> - </w:t>
      </w:r>
      <w:proofErr w:type="spellStart"/>
      <w:r w:rsidR="00E91E60" w:rsidRPr="00E91E60">
        <w:rPr>
          <w:rFonts w:cstheme="minorHAnsi"/>
        </w:rPr>
        <w:t>Autaugaville</w:t>
      </w:r>
      <w:proofErr w:type="spellEnd"/>
      <w:r w:rsidR="00E91E60" w:rsidRPr="00E91E60">
        <w:rPr>
          <w:rFonts w:cstheme="minorHAnsi"/>
        </w:rPr>
        <w:t>, AL</w:t>
      </w:r>
      <w:r>
        <w:rPr>
          <w:rFonts w:cstheme="minorHAnsi"/>
        </w:rPr>
        <w:t xml:space="preserve"> | 334 365 2200 | </w:t>
      </w:r>
      <w:hyperlink r:id="rId7" w:history="1">
        <w:r w:rsidR="00E91E60" w:rsidRPr="00653BD7">
          <w:rPr>
            <w:rStyle w:val="Hyperlink"/>
            <w:rFonts w:cstheme="minorHAnsi"/>
          </w:rPr>
          <w:t>http://canaanland.com</w:t>
        </w:r>
      </w:hyperlink>
    </w:p>
    <w:p w14:paraId="18986434" w14:textId="1D2E9363" w:rsidR="00E91E60" w:rsidRPr="00E91E60" w:rsidRDefault="00653BD7" w:rsidP="00E91E60">
      <w:pPr>
        <w:rPr>
          <w:rFonts w:cstheme="minorHAnsi"/>
        </w:rPr>
      </w:pPr>
      <w:r>
        <w:rPr>
          <w:rFonts w:cstheme="minorHAnsi"/>
        </w:rPr>
        <w:t>No</w:t>
      </w:r>
      <w:r w:rsidR="00E91E60" w:rsidRPr="00E91E60">
        <w:rPr>
          <w:rFonts w:cstheme="minorHAnsi"/>
        </w:rPr>
        <w:t xml:space="preserve">n-denominational, Christian home. Men 18 years and older can apply to become students in the </w:t>
      </w:r>
      <w:proofErr w:type="gramStart"/>
      <w:r w:rsidR="00E91E60" w:rsidRPr="00E91E60">
        <w:rPr>
          <w:rFonts w:cstheme="minorHAnsi"/>
        </w:rPr>
        <w:t>one year</w:t>
      </w:r>
      <w:proofErr w:type="gramEnd"/>
      <w:r w:rsidR="00E91E60" w:rsidRPr="00E91E60">
        <w:rPr>
          <w:rFonts w:cstheme="minorHAnsi"/>
        </w:rPr>
        <w:t xml:space="preserve"> program</w:t>
      </w:r>
      <w:r>
        <w:rPr>
          <w:rFonts w:cstheme="minorHAnsi"/>
        </w:rPr>
        <w:t>.</w:t>
      </w:r>
    </w:p>
    <w:p w14:paraId="25EC0DF1" w14:textId="77777777" w:rsidR="00653BD7" w:rsidRDefault="00653BD7" w:rsidP="00E91E60">
      <w:pPr>
        <w:rPr>
          <w:rFonts w:cstheme="minorHAnsi"/>
        </w:rPr>
      </w:pPr>
    </w:p>
    <w:p w14:paraId="1E585FDD" w14:textId="24885442" w:rsidR="00E91E60" w:rsidRPr="00E91E60" w:rsidRDefault="00653BD7" w:rsidP="00E91E60">
      <w:pPr>
        <w:rPr>
          <w:rFonts w:cstheme="minorHAnsi"/>
        </w:rPr>
      </w:pPr>
      <w:r w:rsidRPr="00653BD7">
        <w:rPr>
          <w:rFonts w:cstheme="minorHAnsi"/>
          <w:b/>
          <w:u w:val="single"/>
        </w:rPr>
        <w:t>The Fellowship House</w:t>
      </w:r>
      <w:r>
        <w:rPr>
          <w:rFonts w:cstheme="minorHAnsi"/>
        </w:rPr>
        <w:t xml:space="preserve"> - </w:t>
      </w:r>
      <w:r w:rsidR="00E91E60" w:rsidRPr="00E91E60">
        <w:rPr>
          <w:rFonts w:cstheme="minorHAnsi"/>
        </w:rPr>
        <w:t>Birmingham, AL</w:t>
      </w:r>
      <w:r>
        <w:rPr>
          <w:rFonts w:cstheme="minorHAnsi"/>
        </w:rPr>
        <w:t xml:space="preserve"> | 205 933 2430</w:t>
      </w:r>
      <w:r w:rsidR="00E91E60" w:rsidRPr="00E91E60">
        <w:rPr>
          <w:rFonts w:cstheme="minorHAnsi"/>
        </w:rPr>
        <w:t xml:space="preserve"> </w:t>
      </w:r>
      <w:r>
        <w:rPr>
          <w:rFonts w:cstheme="minorHAnsi"/>
        </w:rPr>
        <w:t xml:space="preserve">| </w:t>
      </w:r>
      <w:hyperlink r:id="rId8" w:history="1">
        <w:r w:rsidRPr="00653BD7">
          <w:rPr>
            <w:rStyle w:val="Hyperlink"/>
            <w:rFonts w:cstheme="minorHAnsi"/>
          </w:rPr>
          <w:t>http://fshbhm.org/</w:t>
        </w:r>
      </w:hyperlink>
    </w:p>
    <w:p w14:paraId="0998215B" w14:textId="4EE61006" w:rsidR="00E91E60" w:rsidRDefault="00E91E60" w:rsidP="00E91E60">
      <w:pPr>
        <w:rPr>
          <w:rFonts w:cstheme="minorHAnsi"/>
        </w:rPr>
      </w:pPr>
      <w:r w:rsidRPr="00E91E60">
        <w:rPr>
          <w:rFonts w:cstheme="minorHAnsi"/>
        </w:rPr>
        <w:t>Applicant must not currently be in physical withdrawal from any substance. Admission fee: $35.00</w:t>
      </w:r>
      <w:r w:rsidR="00653BD7">
        <w:rPr>
          <w:rFonts w:cstheme="minorHAnsi"/>
        </w:rPr>
        <w:t xml:space="preserve">. </w:t>
      </w:r>
      <w:r w:rsidRPr="00E91E60">
        <w:rPr>
          <w:rFonts w:cstheme="minorHAnsi"/>
        </w:rPr>
        <w:t>Residential program service fee: Sliding scale of 30% of net income, not exceeding total cost of treatment</w:t>
      </w:r>
      <w:r w:rsidR="00653BD7">
        <w:rPr>
          <w:rFonts w:cstheme="minorHAnsi"/>
        </w:rPr>
        <w:t xml:space="preserve">. </w:t>
      </w:r>
      <w:proofErr w:type="gramStart"/>
      <w:r w:rsidRPr="00E91E60">
        <w:rPr>
          <w:rFonts w:cstheme="minorHAnsi"/>
        </w:rPr>
        <w:t>The vast majority of</w:t>
      </w:r>
      <w:proofErr w:type="gramEnd"/>
      <w:r w:rsidRPr="00E91E60">
        <w:rPr>
          <w:rFonts w:cstheme="minorHAnsi"/>
        </w:rPr>
        <w:t xml:space="preserve"> clients served by Fellowship House have no income or insurance at the time that they start working with us. Don’t let lack of finances stop you from seeking help from Fellowship House- we will work with you to meet these responsibilities.</w:t>
      </w:r>
    </w:p>
    <w:p w14:paraId="6B01A286" w14:textId="77777777" w:rsidR="00653BD7" w:rsidRPr="00E91E60" w:rsidRDefault="00653BD7" w:rsidP="00E91E60">
      <w:pPr>
        <w:rPr>
          <w:rFonts w:cstheme="minorHAnsi"/>
        </w:rPr>
      </w:pPr>
    </w:p>
    <w:p w14:paraId="2C444393" w14:textId="475161C2" w:rsidR="00E91E60" w:rsidRPr="00E91E60" w:rsidRDefault="00E91E60" w:rsidP="00E91E60">
      <w:pPr>
        <w:rPr>
          <w:rFonts w:cstheme="minorHAnsi"/>
        </w:rPr>
      </w:pPr>
      <w:r w:rsidRPr="00653BD7">
        <w:rPr>
          <w:rFonts w:cstheme="minorHAnsi"/>
          <w:b/>
          <w:u w:val="single"/>
        </w:rPr>
        <w:t>Huntsville Salvation Army</w:t>
      </w:r>
      <w:r w:rsidRPr="00E91E60">
        <w:rPr>
          <w:rFonts w:cstheme="minorHAnsi"/>
        </w:rPr>
        <w:t xml:space="preserve"> - Huntsville, AL</w:t>
      </w:r>
      <w:r w:rsidR="00653BD7">
        <w:rPr>
          <w:rFonts w:cstheme="minorHAnsi"/>
        </w:rPr>
        <w:t xml:space="preserve"> | 256 536 5576 | </w:t>
      </w:r>
      <w:hyperlink r:id="rId9" w:history="1">
        <w:r w:rsidR="00653BD7" w:rsidRPr="00653BD7">
          <w:rPr>
            <w:rStyle w:val="Hyperlink"/>
            <w:rFonts w:cstheme="minorHAnsi"/>
          </w:rPr>
          <w:t>http://salvationarmyalm.org/huntsville/</w:t>
        </w:r>
      </w:hyperlink>
      <w:r w:rsidRPr="00E91E60">
        <w:rPr>
          <w:rFonts w:cstheme="minorHAnsi"/>
        </w:rPr>
        <w:t xml:space="preserve"> </w:t>
      </w:r>
    </w:p>
    <w:p w14:paraId="51E13BFD" w14:textId="11B3468B" w:rsidR="00E91E60" w:rsidRPr="00E91E60" w:rsidRDefault="00653BD7" w:rsidP="00E91E60">
      <w:pPr>
        <w:rPr>
          <w:rFonts w:cstheme="minorHAnsi"/>
        </w:rPr>
      </w:pPr>
      <w:r>
        <w:rPr>
          <w:rFonts w:cstheme="minorHAnsi"/>
        </w:rPr>
        <w:t>Si</w:t>
      </w:r>
      <w:r w:rsidR="00E91E60" w:rsidRPr="00E91E60">
        <w:rPr>
          <w:rFonts w:cstheme="minorHAnsi"/>
        </w:rPr>
        <w:t>x-month to a year rehabilitation</w:t>
      </w:r>
      <w:r>
        <w:rPr>
          <w:rFonts w:cstheme="minorHAnsi"/>
        </w:rPr>
        <w:t xml:space="preserve"> for men over the age of 18. Residential. </w:t>
      </w:r>
    </w:p>
    <w:p w14:paraId="4543E09A" w14:textId="77777777" w:rsidR="00653BD7" w:rsidRDefault="00653BD7" w:rsidP="00E91E60">
      <w:pPr>
        <w:rPr>
          <w:rFonts w:cstheme="minorHAnsi"/>
        </w:rPr>
      </w:pPr>
    </w:p>
    <w:p w14:paraId="48C72DBB" w14:textId="2B93E711" w:rsidR="00E91E60" w:rsidRPr="00E91E60" w:rsidRDefault="00653BD7" w:rsidP="00E91E60">
      <w:pPr>
        <w:rPr>
          <w:rFonts w:cstheme="minorHAnsi"/>
        </w:rPr>
      </w:pPr>
      <w:r w:rsidRPr="00653BD7">
        <w:rPr>
          <w:rFonts w:cstheme="minorHAnsi"/>
          <w:b/>
          <w:u w:val="single"/>
        </w:rPr>
        <w:t>The Lovelady Center</w:t>
      </w:r>
      <w:r>
        <w:rPr>
          <w:rFonts w:cstheme="minorHAnsi"/>
        </w:rPr>
        <w:t xml:space="preserve">- </w:t>
      </w:r>
      <w:r w:rsidR="00E91E60" w:rsidRPr="00E91E60">
        <w:rPr>
          <w:rFonts w:cstheme="minorHAnsi"/>
        </w:rPr>
        <w:t xml:space="preserve">Irondale, AL </w:t>
      </w:r>
      <w:r>
        <w:rPr>
          <w:rFonts w:cstheme="minorHAnsi"/>
        </w:rPr>
        <w:t xml:space="preserve">| 205 833-7410 | </w:t>
      </w:r>
      <w:hyperlink r:id="rId10" w:history="1">
        <w:r w:rsidRPr="00653BD7">
          <w:rPr>
            <w:rStyle w:val="Hyperlink"/>
            <w:rFonts w:cstheme="minorHAnsi"/>
          </w:rPr>
          <w:t>http://www.loveladycenter.org</w:t>
        </w:r>
      </w:hyperlink>
    </w:p>
    <w:p w14:paraId="1C322A17" w14:textId="77777777" w:rsidR="00E91E60" w:rsidRPr="00E91E60" w:rsidRDefault="00E91E60" w:rsidP="00E91E60">
      <w:pPr>
        <w:rPr>
          <w:rFonts w:cstheme="minorHAnsi"/>
        </w:rPr>
      </w:pPr>
      <w:r w:rsidRPr="00E91E60">
        <w:rPr>
          <w:rFonts w:cstheme="minorHAnsi"/>
        </w:rPr>
        <w:t>7916 2nd Avenue South, Birmingham, AL 35206 / Fax: (205) 833-9997</w:t>
      </w:r>
    </w:p>
    <w:p w14:paraId="4B856EF3" w14:textId="4DDD2670" w:rsidR="00E91E60" w:rsidRPr="00E91E60" w:rsidRDefault="00E91E60" w:rsidP="00E91E60">
      <w:pPr>
        <w:rPr>
          <w:rFonts w:cstheme="minorHAnsi"/>
        </w:rPr>
      </w:pPr>
      <w:proofErr w:type="gramStart"/>
      <w:r w:rsidRPr="00E91E60">
        <w:rPr>
          <w:rFonts w:cstheme="minorHAnsi"/>
        </w:rPr>
        <w:t>9-12 mo</w:t>
      </w:r>
      <w:r w:rsidR="00653BD7">
        <w:rPr>
          <w:rFonts w:cstheme="minorHAnsi"/>
        </w:rPr>
        <w:t>nth</w:t>
      </w:r>
      <w:proofErr w:type="gramEnd"/>
      <w:r w:rsidR="00653BD7">
        <w:rPr>
          <w:rFonts w:cstheme="minorHAnsi"/>
        </w:rPr>
        <w:t xml:space="preserve"> residential </w:t>
      </w:r>
      <w:r w:rsidRPr="00E91E60">
        <w:rPr>
          <w:rFonts w:cstheme="minorHAnsi"/>
        </w:rPr>
        <w:t>program for women and women w/children</w:t>
      </w:r>
      <w:r w:rsidR="00653BD7">
        <w:rPr>
          <w:rFonts w:cstheme="minorHAnsi"/>
        </w:rPr>
        <w:t>. Free / Low Cost</w:t>
      </w:r>
    </w:p>
    <w:p w14:paraId="6D9DEB06" w14:textId="77777777" w:rsidR="00653BD7" w:rsidRDefault="00653BD7" w:rsidP="00653BD7">
      <w:pPr>
        <w:rPr>
          <w:rFonts w:cstheme="minorHAnsi"/>
        </w:rPr>
      </w:pPr>
    </w:p>
    <w:p w14:paraId="193D9893" w14:textId="3BE3619C" w:rsidR="00E91E60" w:rsidRPr="00E91E60" w:rsidRDefault="00653BD7" w:rsidP="00653BD7">
      <w:pPr>
        <w:rPr>
          <w:rFonts w:cstheme="minorHAnsi"/>
        </w:rPr>
      </w:pPr>
      <w:r w:rsidRPr="00653BD7">
        <w:rPr>
          <w:rFonts w:cstheme="minorHAnsi"/>
          <w:b/>
          <w:u w:val="single"/>
        </w:rPr>
        <w:t>His Place</w:t>
      </w:r>
      <w:r>
        <w:rPr>
          <w:rFonts w:cstheme="minorHAnsi"/>
        </w:rPr>
        <w:t xml:space="preserve"> - </w:t>
      </w:r>
      <w:r w:rsidR="00E91E60" w:rsidRPr="00653BD7">
        <w:t>Opelika</w:t>
      </w:r>
      <w:r w:rsidR="00E91E60" w:rsidRPr="00E91E60">
        <w:rPr>
          <w:rFonts w:cstheme="minorHAnsi"/>
        </w:rPr>
        <w:t>, AL</w:t>
      </w:r>
      <w:r>
        <w:rPr>
          <w:rFonts w:cstheme="minorHAnsi"/>
        </w:rPr>
        <w:t xml:space="preserve"> | 334 742-0777 | </w:t>
      </w:r>
      <w:hyperlink r:id="rId11" w:history="1">
        <w:r w:rsidRPr="00653BD7">
          <w:rPr>
            <w:rStyle w:val="Hyperlink"/>
            <w:rFonts w:cstheme="minorHAnsi"/>
          </w:rPr>
          <w:t>www.</w:t>
        </w:r>
        <w:r w:rsidR="00E91E60" w:rsidRPr="00653BD7">
          <w:rPr>
            <w:rStyle w:val="Hyperlink"/>
            <w:rFonts w:cstheme="minorHAnsi"/>
          </w:rPr>
          <w:t>harvestevangelism.org</w:t>
        </w:r>
      </w:hyperlink>
      <w:r w:rsidR="00E91E60" w:rsidRPr="00E91E60">
        <w:rPr>
          <w:rFonts w:cstheme="minorHAnsi"/>
        </w:rPr>
        <w:t xml:space="preserve"> </w:t>
      </w:r>
    </w:p>
    <w:p w14:paraId="6B13102C" w14:textId="35A03C4D" w:rsidR="00E91E60" w:rsidRPr="00E91E60" w:rsidRDefault="00E91E60" w:rsidP="00E91E60">
      <w:pPr>
        <w:rPr>
          <w:rFonts w:cstheme="minorHAnsi"/>
        </w:rPr>
      </w:pPr>
      <w:r w:rsidRPr="00E91E60">
        <w:rPr>
          <w:rFonts w:cstheme="minorHAnsi"/>
        </w:rPr>
        <w:t>F</w:t>
      </w:r>
      <w:r w:rsidR="00653BD7">
        <w:rPr>
          <w:rFonts w:cstheme="minorHAnsi"/>
        </w:rPr>
        <w:t xml:space="preserve">ree </w:t>
      </w:r>
      <w:proofErr w:type="gramStart"/>
      <w:r w:rsidR="00653BD7">
        <w:rPr>
          <w:rFonts w:cstheme="minorHAnsi"/>
        </w:rPr>
        <w:t>faith based</w:t>
      </w:r>
      <w:proofErr w:type="gramEnd"/>
      <w:r w:rsidR="00653BD7">
        <w:rPr>
          <w:rFonts w:cstheme="minorHAnsi"/>
        </w:rPr>
        <w:t xml:space="preserve"> </w:t>
      </w:r>
      <w:r w:rsidR="00653BD7" w:rsidRPr="00E91E60">
        <w:rPr>
          <w:rFonts w:cstheme="minorHAnsi"/>
        </w:rPr>
        <w:t>program</w:t>
      </w:r>
      <w:r w:rsidRPr="00E91E60">
        <w:rPr>
          <w:rFonts w:cstheme="minorHAnsi"/>
        </w:rPr>
        <w:t xml:space="preserve"> for adult males</w:t>
      </w:r>
      <w:r w:rsidR="00653BD7">
        <w:rPr>
          <w:rFonts w:cstheme="minorHAnsi"/>
        </w:rPr>
        <w:t>.</w:t>
      </w:r>
    </w:p>
    <w:p w14:paraId="6DB9F4E0" w14:textId="77777777" w:rsidR="00653BD7" w:rsidRPr="00E91E60" w:rsidRDefault="00653BD7" w:rsidP="00E91E60">
      <w:pPr>
        <w:rPr>
          <w:rFonts w:cstheme="minorHAnsi"/>
        </w:rPr>
      </w:pPr>
    </w:p>
    <w:p w14:paraId="6D7017DB" w14:textId="315FEDF8" w:rsidR="00E91E60" w:rsidRPr="00E91E60" w:rsidRDefault="00E91E60" w:rsidP="00E91E60">
      <w:pPr>
        <w:rPr>
          <w:rFonts w:cstheme="minorHAnsi"/>
        </w:rPr>
      </w:pPr>
      <w:r w:rsidRPr="00653BD7">
        <w:rPr>
          <w:rFonts w:cstheme="minorHAnsi"/>
          <w:b/>
          <w:u w:val="single"/>
        </w:rPr>
        <w:t>Mission of Hope Ministries</w:t>
      </w:r>
      <w:r w:rsidRPr="00E91E60">
        <w:rPr>
          <w:rFonts w:cstheme="minorHAnsi"/>
        </w:rPr>
        <w:t xml:space="preserve"> - Mobile, A</w:t>
      </w:r>
      <w:r>
        <w:rPr>
          <w:rFonts w:cstheme="minorHAnsi"/>
        </w:rPr>
        <w:t xml:space="preserve">L | </w:t>
      </w:r>
      <w:r w:rsidRPr="00E91E60">
        <w:rPr>
          <w:rFonts w:cstheme="minorHAnsi"/>
        </w:rPr>
        <w:t>251-649-0830</w:t>
      </w:r>
      <w:r w:rsidR="00653BD7">
        <w:rPr>
          <w:rFonts w:cstheme="minorHAnsi"/>
        </w:rPr>
        <w:t xml:space="preserve"> | </w:t>
      </w:r>
      <w:hyperlink r:id="rId12" w:history="1">
        <w:r w:rsidRPr="00653BD7">
          <w:rPr>
            <w:rStyle w:val="Hyperlink"/>
            <w:rFonts w:cstheme="minorHAnsi"/>
          </w:rPr>
          <w:t>http://www.missionofhopeministries.net</w:t>
        </w:r>
      </w:hyperlink>
      <w:r w:rsidRPr="00E91E60">
        <w:rPr>
          <w:rFonts w:cstheme="minorHAnsi"/>
        </w:rPr>
        <w:t xml:space="preserve"> </w:t>
      </w:r>
    </w:p>
    <w:p w14:paraId="00502127" w14:textId="0DF27100" w:rsidR="00E91E60" w:rsidRPr="00E91E60" w:rsidRDefault="00653BD7" w:rsidP="00E91E60">
      <w:pPr>
        <w:rPr>
          <w:rFonts w:cstheme="minorHAnsi"/>
        </w:rPr>
      </w:pPr>
      <w:r>
        <w:rPr>
          <w:rFonts w:cstheme="minorHAnsi"/>
        </w:rPr>
        <w:t xml:space="preserve">Free. Men and women’s program. Christian based. Long term residential. </w:t>
      </w:r>
      <w:r w:rsidR="00E91E60" w:rsidRPr="00E91E60">
        <w:rPr>
          <w:rFonts w:cstheme="minorHAnsi"/>
        </w:rPr>
        <w:t>No tobacco of any kind is allowed</w:t>
      </w:r>
      <w:r>
        <w:rPr>
          <w:rFonts w:cstheme="minorHAnsi"/>
        </w:rPr>
        <w:t>.</w:t>
      </w:r>
    </w:p>
    <w:p w14:paraId="4338B410" w14:textId="5623571D" w:rsidR="00E91E60" w:rsidRPr="00E91E60" w:rsidRDefault="00E91E60" w:rsidP="00E91E60">
      <w:pPr>
        <w:rPr>
          <w:rFonts w:cstheme="minorHAnsi"/>
        </w:rPr>
      </w:pPr>
    </w:p>
    <w:sectPr w:rsidR="00E91E60" w:rsidRPr="00E9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60"/>
    <w:rsid w:val="003103F5"/>
    <w:rsid w:val="00653BD7"/>
    <w:rsid w:val="00662DAA"/>
    <w:rsid w:val="00984779"/>
    <w:rsid w:val="00C7657A"/>
    <w:rsid w:val="00E9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8529"/>
  <w15:chartTrackingRefBased/>
  <w15:docId w15:val="{F194A3B1-230B-4C90-BDA0-8485C2C0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E60"/>
    <w:rPr>
      <w:b/>
      <w:bCs/>
    </w:rPr>
  </w:style>
  <w:style w:type="character" w:styleId="Hyperlink">
    <w:name w:val="Hyperlink"/>
    <w:basedOn w:val="DefaultParagraphFont"/>
    <w:uiPriority w:val="99"/>
    <w:unhideWhenUsed/>
    <w:rsid w:val="00653BD7"/>
    <w:rPr>
      <w:color w:val="0563C1" w:themeColor="hyperlink"/>
      <w:u w:val="single"/>
    </w:rPr>
  </w:style>
  <w:style w:type="character" w:styleId="UnresolvedMention">
    <w:name w:val="Unresolved Mention"/>
    <w:basedOn w:val="DefaultParagraphFont"/>
    <w:uiPriority w:val="99"/>
    <w:semiHidden/>
    <w:unhideWhenUsed/>
    <w:rsid w:val="0065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1148">
      <w:bodyDiv w:val="1"/>
      <w:marLeft w:val="0"/>
      <w:marRight w:val="0"/>
      <w:marTop w:val="0"/>
      <w:marBottom w:val="0"/>
      <w:divBdr>
        <w:top w:val="none" w:sz="0" w:space="0" w:color="auto"/>
        <w:left w:val="none" w:sz="0" w:space="0" w:color="auto"/>
        <w:bottom w:val="none" w:sz="0" w:space="0" w:color="auto"/>
        <w:right w:val="none" w:sz="0" w:space="0" w:color="auto"/>
      </w:divBdr>
    </w:div>
    <w:div w:id="21017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hbh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naanland.com" TargetMode="External"/><Relationship Id="rId12" Type="http://schemas.openxmlformats.org/officeDocument/2006/relationships/hyperlink" Target="http://www.missionofhopeministrie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alatc.org/" TargetMode="External"/><Relationship Id="rId11" Type="http://schemas.openxmlformats.org/officeDocument/2006/relationships/hyperlink" Target="file:///C:\Users\Addict%20Chick\AppData\Local\Packages\Microsoft.Office.Desktop_8wekyb3d8bbwe\LocalCache\Roaming\Microsoft\Word\www.harvestevangelism.org" TargetMode="External"/><Relationship Id="rId5" Type="http://schemas.openxmlformats.org/officeDocument/2006/relationships/hyperlink" Target="http://www.missionteens.com" TargetMode="External"/><Relationship Id="rId10" Type="http://schemas.openxmlformats.org/officeDocument/2006/relationships/hyperlink" Target="http://www.loveladycenter.org" TargetMode="External"/><Relationship Id="rId4" Type="http://schemas.openxmlformats.org/officeDocument/2006/relationships/hyperlink" Target="http://theshoulder.org/" TargetMode="External"/><Relationship Id="rId9" Type="http://schemas.openxmlformats.org/officeDocument/2006/relationships/hyperlink" Target="http://salvationarmyalm.org/huntsville/%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3</cp:revision>
  <dcterms:created xsi:type="dcterms:W3CDTF">2019-01-09T22:15:00Z</dcterms:created>
  <dcterms:modified xsi:type="dcterms:W3CDTF">2019-01-10T15:56:00Z</dcterms:modified>
</cp:coreProperties>
</file>